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B47" w:rsidRPr="00193A9A" w:rsidRDefault="00193A9A" w:rsidP="00193A9A">
      <w:pPr>
        <w:bidi/>
        <w:jc w:val="center"/>
        <w:rPr>
          <w:rFonts w:cs="B Nazanin"/>
          <w:b/>
          <w:bCs/>
          <w:sz w:val="24"/>
          <w:szCs w:val="24"/>
          <w:rtl/>
          <w:lang w:bidi="fa-IR"/>
        </w:rPr>
      </w:pPr>
      <w:bookmarkStart w:id="0" w:name="_GoBack"/>
      <w:bookmarkEnd w:id="0"/>
      <w:r w:rsidRPr="00193A9A">
        <w:rPr>
          <w:rFonts w:cs="B Nazanin" w:hint="cs"/>
          <w:b/>
          <w:bCs/>
          <w:sz w:val="24"/>
          <w:szCs w:val="24"/>
          <w:rtl/>
          <w:lang w:bidi="fa-IR"/>
        </w:rPr>
        <w:t>فرم انتخاب واحد</w:t>
      </w:r>
    </w:p>
    <w:p w:rsidR="00193A9A" w:rsidRPr="00193A9A" w:rsidRDefault="00193A9A" w:rsidP="00193A9A">
      <w:pPr>
        <w:bidi/>
        <w:jc w:val="both"/>
        <w:rPr>
          <w:rFonts w:cs="B Nazanin"/>
          <w:sz w:val="24"/>
          <w:szCs w:val="24"/>
          <w:rtl/>
          <w:lang w:bidi="fa-IR"/>
        </w:rPr>
      </w:pPr>
      <w:r w:rsidRPr="00193A9A">
        <w:rPr>
          <w:rFonts w:cs="B Nazanin" w:hint="cs"/>
          <w:sz w:val="24"/>
          <w:szCs w:val="24"/>
          <w:rtl/>
          <w:lang w:bidi="fa-IR"/>
        </w:rPr>
        <w:t xml:space="preserve">معاون محترم آموزشی دانشکده داروسازی </w:t>
      </w:r>
    </w:p>
    <w:p w:rsidR="00193A9A" w:rsidRPr="00193A9A" w:rsidRDefault="00193A9A" w:rsidP="00193A9A">
      <w:pPr>
        <w:bidi/>
        <w:jc w:val="both"/>
        <w:rPr>
          <w:rFonts w:cs="B Nazanin"/>
          <w:sz w:val="24"/>
          <w:szCs w:val="24"/>
          <w:rtl/>
          <w:lang w:bidi="fa-IR"/>
        </w:rPr>
      </w:pPr>
      <w:r w:rsidRPr="00193A9A">
        <w:rPr>
          <w:rFonts w:cs="B Nazanin" w:hint="cs"/>
          <w:sz w:val="24"/>
          <w:szCs w:val="24"/>
          <w:rtl/>
          <w:lang w:bidi="fa-IR"/>
        </w:rPr>
        <w:t xml:space="preserve">اینجانب .........................................به شماره دانشجویی .........................................ورودی ................................به دلیل عدم امکان اخذ واحد در نیمسال ........................در  سامانه هم آوا درخواست اخذ واحدهای ذیل را دارم. لذا خواهشمند است در صورت امکان مساعدت فرمایید. لازم به ذکر است اینجانب ضمن اطلاع از قوانین آموزشی عواقب هر گونه عدم رعایت قوانین را به عهده میگیرم. </w:t>
      </w:r>
    </w:p>
    <w:p w:rsidR="00193A9A" w:rsidRPr="00193A9A" w:rsidRDefault="00193A9A" w:rsidP="00193A9A">
      <w:pPr>
        <w:bidi/>
        <w:rPr>
          <w:rFonts w:cs="B Nazanin"/>
          <w:sz w:val="24"/>
          <w:szCs w:val="24"/>
          <w:rtl/>
          <w:lang w:bidi="fa-IR"/>
        </w:rPr>
      </w:pPr>
      <w:r w:rsidRPr="00193A9A">
        <w:rPr>
          <w:rFonts w:cs="B Nazanin" w:hint="cs"/>
          <w:sz w:val="24"/>
          <w:szCs w:val="24"/>
          <w:rtl/>
          <w:lang w:bidi="fa-IR"/>
        </w:rPr>
        <w:t xml:space="preserve">                                                                                                                                            با تشکر </w:t>
      </w:r>
    </w:p>
    <w:p w:rsidR="00193A9A" w:rsidRPr="00193A9A" w:rsidRDefault="00193A9A" w:rsidP="00155338">
      <w:pPr>
        <w:bidi/>
        <w:rPr>
          <w:rFonts w:cs="B Nazanin"/>
          <w:sz w:val="24"/>
          <w:szCs w:val="24"/>
          <w:rtl/>
          <w:lang w:bidi="fa-IR"/>
        </w:rPr>
      </w:pPr>
      <w:r w:rsidRPr="00193A9A">
        <w:rPr>
          <w:rFonts w:cs="B Nazanin" w:hint="cs"/>
          <w:sz w:val="24"/>
          <w:szCs w:val="24"/>
          <w:rtl/>
          <w:lang w:bidi="fa-IR"/>
        </w:rPr>
        <w:t xml:space="preserve">                                                                                                                                            </w:t>
      </w:r>
      <w:r w:rsidR="00155338">
        <w:rPr>
          <w:rFonts w:cs="B Nazanin" w:hint="cs"/>
          <w:sz w:val="24"/>
          <w:szCs w:val="24"/>
          <w:rtl/>
          <w:lang w:bidi="fa-IR"/>
        </w:rPr>
        <w:t>تاریخ و امضا</w:t>
      </w:r>
    </w:p>
    <w:p w:rsidR="00193A9A" w:rsidRPr="00193A9A" w:rsidRDefault="00193A9A" w:rsidP="00193A9A">
      <w:pPr>
        <w:bidi/>
        <w:rPr>
          <w:rFonts w:cs="B Nazanin"/>
          <w:sz w:val="24"/>
          <w:szCs w:val="24"/>
          <w:rtl/>
          <w:lang w:bidi="fa-IR"/>
        </w:rPr>
      </w:pP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193A9A" w:rsidRPr="00193A9A" w:rsidTr="00193A9A">
        <w:tc>
          <w:tcPr>
            <w:tcW w:w="9350" w:type="dxa"/>
            <w:gridSpan w:val="6"/>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معدل نیمسال قبل:..........................                             معدل کل:................</w:t>
            </w: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ردیف</w:t>
            </w:r>
          </w:p>
        </w:tc>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نام درس</w:t>
            </w:r>
          </w:p>
        </w:tc>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تعداد واحد</w:t>
            </w:r>
          </w:p>
        </w:tc>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زمان کلاس</w:t>
            </w:r>
          </w:p>
        </w:tc>
        <w:tc>
          <w:tcPr>
            <w:tcW w:w="1559"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تاریخ امتحان</w:t>
            </w:r>
          </w:p>
        </w:tc>
        <w:tc>
          <w:tcPr>
            <w:tcW w:w="1559"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پیش نیاز</w:t>
            </w: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1</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2</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3</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4</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5</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6</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7</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8</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9</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1558" w:type="dxa"/>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10</w:t>
            </w: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8"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c>
          <w:tcPr>
            <w:tcW w:w="1559" w:type="dxa"/>
            <w:vAlign w:val="center"/>
          </w:tcPr>
          <w:p w:rsidR="00193A9A" w:rsidRPr="00193A9A" w:rsidRDefault="00193A9A" w:rsidP="00193A9A">
            <w:pPr>
              <w:bidi/>
              <w:jc w:val="center"/>
              <w:rPr>
                <w:rFonts w:cs="B Nazanin"/>
                <w:sz w:val="24"/>
                <w:szCs w:val="24"/>
                <w:rtl/>
                <w:lang w:bidi="fa-IR"/>
              </w:rPr>
            </w:pPr>
          </w:p>
        </w:tc>
      </w:tr>
      <w:tr w:rsidR="00193A9A" w:rsidRPr="00193A9A" w:rsidTr="00193A9A">
        <w:tc>
          <w:tcPr>
            <w:tcW w:w="9350" w:type="dxa"/>
            <w:gridSpan w:val="6"/>
            <w:vAlign w:val="center"/>
          </w:tcPr>
          <w:p w:rsidR="00193A9A" w:rsidRPr="00193A9A" w:rsidRDefault="00193A9A" w:rsidP="00193A9A">
            <w:pPr>
              <w:bidi/>
              <w:jc w:val="center"/>
              <w:rPr>
                <w:rFonts w:cs="B Nazanin"/>
                <w:sz w:val="24"/>
                <w:szCs w:val="24"/>
                <w:rtl/>
                <w:lang w:bidi="fa-IR"/>
              </w:rPr>
            </w:pPr>
            <w:r w:rsidRPr="00193A9A">
              <w:rPr>
                <w:rFonts w:cs="B Nazanin" w:hint="cs"/>
                <w:sz w:val="24"/>
                <w:szCs w:val="24"/>
                <w:rtl/>
                <w:lang w:bidi="fa-IR"/>
              </w:rPr>
              <w:t>مجموع واحدهای نیمسال:</w:t>
            </w:r>
          </w:p>
        </w:tc>
      </w:tr>
    </w:tbl>
    <w:p w:rsidR="00193A9A" w:rsidRPr="00193A9A" w:rsidRDefault="00193A9A" w:rsidP="00193A9A">
      <w:pPr>
        <w:bidi/>
        <w:rPr>
          <w:rFonts w:cs="B Nazanin"/>
          <w:sz w:val="24"/>
          <w:szCs w:val="24"/>
          <w:rtl/>
          <w:lang w:bidi="fa-IR"/>
        </w:rPr>
      </w:pPr>
      <w:r w:rsidRPr="00193A9A">
        <w:rPr>
          <w:rFonts w:cs="B Nazanin" w:hint="cs"/>
          <w:sz w:val="24"/>
          <w:szCs w:val="24"/>
          <w:rtl/>
          <w:lang w:bidi="fa-IR"/>
        </w:rPr>
        <w:t xml:space="preserve">    </w:t>
      </w:r>
    </w:p>
    <w:p w:rsidR="00193A9A" w:rsidRPr="00193A9A" w:rsidRDefault="00193A9A" w:rsidP="00193A9A">
      <w:pPr>
        <w:bidi/>
        <w:rPr>
          <w:rFonts w:cs="B Nazanin"/>
          <w:sz w:val="24"/>
          <w:szCs w:val="24"/>
          <w:rtl/>
          <w:lang w:bidi="fa-IR"/>
        </w:rPr>
      </w:pPr>
    </w:p>
    <w:p w:rsidR="00193A9A" w:rsidRPr="00193A9A" w:rsidRDefault="00193A9A" w:rsidP="00193A9A">
      <w:pPr>
        <w:bidi/>
        <w:rPr>
          <w:rFonts w:cs="B Nazanin"/>
          <w:sz w:val="24"/>
          <w:szCs w:val="24"/>
          <w:rtl/>
          <w:lang w:bidi="fa-IR"/>
        </w:rPr>
      </w:pPr>
      <w:r w:rsidRPr="00193A9A">
        <w:rPr>
          <w:rFonts w:cs="B Nazanin" w:hint="cs"/>
          <w:sz w:val="24"/>
          <w:szCs w:val="24"/>
          <w:rtl/>
          <w:lang w:bidi="fa-IR"/>
        </w:rPr>
        <w:t xml:space="preserve">                                                                                                               </w:t>
      </w:r>
      <w:r>
        <w:rPr>
          <w:rFonts w:cs="B Nazanin" w:hint="cs"/>
          <w:sz w:val="24"/>
          <w:szCs w:val="24"/>
          <w:rtl/>
          <w:lang w:bidi="fa-IR"/>
        </w:rPr>
        <w:t xml:space="preserve"> </w:t>
      </w:r>
      <w:r w:rsidRPr="00193A9A">
        <w:rPr>
          <w:rFonts w:cs="B Nazanin" w:hint="cs"/>
          <w:sz w:val="24"/>
          <w:szCs w:val="24"/>
          <w:rtl/>
          <w:lang w:bidi="fa-IR"/>
        </w:rPr>
        <w:t xml:space="preserve">        مهر و امضا واحد آموزش  </w:t>
      </w:r>
    </w:p>
    <w:p w:rsidR="00193A9A" w:rsidRPr="00193A9A" w:rsidRDefault="00193A9A" w:rsidP="00193A9A">
      <w:pPr>
        <w:bidi/>
        <w:rPr>
          <w:rFonts w:cs="B Nazanin"/>
          <w:sz w:val="24"/>
          <w:szCs w:val="24"/>
          <w:rtl/>
          <w:lang w:bidi="fa-IR"/>
        </w:rPr>
      </w:pPr>
    </w:p>
    <w:p w:rsidR="00193A9A" w:rsidRPr="00193A9A" w:rsidRDefault="00193A9A" w:rsidP="00193A9A">
      <w:pPr>
        <w:bidi/>
        <w:rPr>
          <w:rFonts w:cs="B Nazanin"/>
          <w:sz w:val="24"/>
          <w:szCs w:val="24"/>
          <w:rtl/>
          <w:lang w:bidi="fa-IR"/>
        </w:rPr>
      </w:pPr>
      <w:r w:rsidRPr="00193A9A">
        <w:rPr>
          <w:rFonts w:cs="B Nazanin" w:hint="cs"/>
          <w:sz w:val="24"/>
          <w:szCs w:val="24"/>
          <w:rtl/>
          <w:lang w:bidi="fa-IR"/>
        </w:rPr>
        <w:t xml:space="preserve">                                                                                                 </w:t>
      </w:r>
      <w:r>
        <w:rPr>
          <w:rFonts w:cs="B Nazanin" w:hint="cs"/>
          <w:sz w:val="24"/>
          <w:szCs w:val="24"/>
          <w:rtl/>
          <w:lang w:bidi="fa-IR"/>
        </w:rPr>
        <w:t xml:space="preserve">                 </w:t>
      </w:r>
      <w:r w:rsidRPr="00193A9A">
        <w:rPr>
          <w:rFonts w:cs="B Nazanin" w:hint="cs"/>
          <w:sz w:val="24"/>
          <w:szCs w:val="24"/>
          <w:rtl/>
          <w:lang w:bidi="fa-IR"/>
        </w:rPr>
        <w:t xml:space="preserve">    امضا معاون آموزشی دانشکده</w:t>
      </w:r>
    </w:p>
    <w:p w:rsidR="00193A9A" w:rsidRPr="00193A9A" w:rsidRDefault="00193A9A" w:rsidP="00193A9A">
      <w:pPr>
        <w:pStyle w:val="ListParagraph"/>
        <w:numPr>
          <w:ilvl w:val="0"/>
          <w:numId w:val="1"/>
        </w:numPr>
        <w:bidi/>
        <w:rPr>
          <w:rFonts w:cs="B Nazanin"/>
          <w:sz w:val="24"/>
          <w:szCs w:val="24"/>
          <w:rtl/>
          <w:lang w:bidi="fa-IR"/>
        </w:rPr>
      </w:pPr>
      <w:r w:rsidRPr="00193A9A">
        <w:rPr>
          <w:rFonts w:cs="B Nazanin" w:hint="cs"/>
          <w:sz w:val="24"/>
          <w:szCs w:val="24"/>
          <w:rtl/>
          <w:lang w:bidi="fa-IR"/>
        </w:rPr>
        <w:t>عواقب هرگونه تداخل  در برنامه کلاسی به عهده دانشجو می باشد.</w:t>
      </w:r>
    </w:p>
    <w:p w:rsidR="00193A9A" w:rsidRPr="00193A9A" w:rsidRDefault="00193A9A" w:rsidP="00193A9A">
      <w:pPr>
        <w:bidi/>
        <w:rPr>
          <w:rFonts w:cs="B Nazanin"/>
          <w:rtl/>
          <w:lang w:bidi="fa-IR"/>
        </w:rPr>
      </w:pPr>
      <w:r w:rsidRPr="00193A9A">
        <w:rPr>
          <w:rFonts w:cs="B Nazanin" w:hint="cs"/>
          <w:sz w:val="24"/>
          <w:szCs w:val="24"/>
          <w:rtl/>
          <w:lang w:bidi="fa-IR"/>
        </w:rPr>
        <w:t xml:space="preserve">                                                                                                    </w:t>
      </w:r>
      <w:r w:rsidRPr="00193A9A">
        <w:rPr>
          <w:rFonts w:cs="B Nazanin" w:hint="cs"/>
          <w:rtl/>
          <w:lang w:bidi="fa-IR"/>
        </w:rPr>
        <w:t xml:space="preserve">                    </w:t>
      </w:r>
    </w:p>
    <w:sectPr w:rsidR="00193A9A" w:rsidRPr="00193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4383"/>
    <w:multiLevelType w:val="hybridMultilevel"/>
    <w:tmpl w:val="63F0712A"/>
    <w:lvl w:ilvl="0" w:tplc="656A327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9A"/>
    <w:rsid w:val="00155338"/>
    <w:rsid w:val="00193A9A"/>
    <w:rsid w:val="00407B2C"/>
    <w:rsid w:val="004824AE"/>
    <w:rsid w:val="008B08FA"/>
    <w:rsid w:val="00F14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2A58-9554-4351-8C77-85F0CC15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A9A"/>
    <w:pPr>
      <w:ind w:left="720"/>
      <w:contextualSpacing/>
    </w:pPr>
  </w:style>
  <w:style w:type="paragraph" w:styleId="BalloonText">
    <w:name w:val="Balloon Text"/>
    <w:basedOn w:val="Normal"/>
    <w:link w:val="BalloonTextChar"/>
    <w:uiPriority w:val="99"/>
    <w:semiHidden/>
    <w:unhideWhenUsed/>
    <w:rsid w:val="00155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2024-02-07T09:55:00Z</cp:lastPrinted>
  <dcterms:created xsi:type="dcterms:W3CDTF">2024-09-09T12:17:00Z</dcterms:created>
  <dcterms:modified xsi:type="dcterms:W3CDTF">2024-09-09T12:17:00Z</dcterms:modified>
</cp:coreProperties>
</file>